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7A47B" w14:textId="77777777" w:rsidR="00014945" w:rsidRDefault="00014945" w:rsidP="003F2EDA">
      <w:pPr>
        <w:jc w:val="both"/>
        <w:rPr>
          <w:rFonts w:ascii="Arial" w:hAnsi="Arial" w:cs="Arial"/>
          <w:b/>
        </w:rPr>
      </w:pPr>
    </w:p>
    <w:p w14:paraId="10635E51" w14:textId="1D330506" w:rsidR="003F2EDA" w:rsidRPr="003F2EDA" w:rsidRDefault="00D279E2" w:rsidP="003F2EDA">
      <w:pPr>
        <w:jc w:val="both"/>
        <w:rPr>
          <w:rFonts w:ascii="Arial" w:hAnsi="Arial" w:cs="Arial"/>
        </w:rPr>
      </w:pPr>
      <w:bookmarkStart w:id="0" w:name="_GoBack"/>
      <w:bookmarkEnd w:id="0"/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bookmarkStart w:id="1" w:name="_Hlk117860022"/>
      <w:r w:rsidR="0048119C" w:rsidRPr="0048119C">
        <w:rPr>
          <w:rFonts w:ascii="Arial" w:hAnsi="Arial" w:cs="Arial"/>
        </w:rPr>
        <w:t>RECONSTRUCCIÓN DE LA C.E. AGUA BLANCA - ZACUALPA; EN EL MUNICIPIO DE AGUA BLANCA</w:t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  <w:r w:rsidR="003F2EDA" w:rsidRPr="003F2EDA">
        <w:rPr>
          <w:rFonts w:ascii="Arial" w:hAnsi="Arial" w:cs="Arial"/>
        </w:rPr>
        <w:tab/>
      </w:r>
    </w:p>
    <w:p w14:paraId="7B9A0726" w14:textId="4F2607EA" w:rsidR="006169A0" w:rsidRDefault="003F2EDA" w:rsidP="003F2EDA">
      <w:pPr>
        <w:jc w:val="both"/>
        <w:rPr>
          <w:rFonts w:ascii="Arial" w:hAnsi="Arial" w:cs="Arial"/>
        </w:rPr>
      </w:pP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Pr="003F2EDA">
        <w:rPr>
          <w:rFonts w:ascii="Arial" w:hAnsi="Arial" w:cs="Arial"/>
        </w:rPr>
        <w:tab/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bookmarkEnd w:id="1"/>
    <w:p w14:paraId="5F112DF2" w14:textId="053A8276" w:rsidR="00D279E2" w:rsidRPr="00BA1010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48119C">
        <w:rPr>
          <w:rFonts w:ascii="Arial" w:hAnsi="Arial" w:cs="Arial"/>
        </w:rPr>
        <w:t>VARIAS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0FCC421E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48119C">
        <w:rPr>
          <w:rFonts w:ascii="Arial" w:hAnsi="Arial" w:cs="Arial"/>
        </w:rPr>
        <w:t>AGUA BLANCA DE ITURBIDE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6D48B733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727B69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436A885" w14:textId="15884FE8" w:rsidR="00727B69" w:rsidRDefault="003F2EDA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3F2EDA">
        <w:rPr>
          <w:rFonts w:ascii="Arial" w:hAnsi="Arial" w:cs="Arial"/>
          <w:b/>
          <w:bCs/>
          <w:sz w:val="24"/>
          <w:szCs w:val="24"/>
          <w:lang w:val="es-MX"/>
        </w:rPr>
        <w:t>TERRACERIAS</w:t>
      </w:r>
    </w:p>
    <w:p w14:paraId="7886E156" w14:textId="77777777" w:rsidR="00727B69" w:rsidRPr="00727B69" w:rsidRDefault="00727B69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F5DB131" w14:textId="22FD73CE" w:rsidR="00727B69" w:rsidRDefault="00727B69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</w:p>
    <w:p w14:paraId="788E8A13" w14:textId="0543462F" w:rsidR="008E4153" w:rsidRPr="006C5D6E" w:rsidRDefault="0048119C" w:rsidP="008E4153">
      <w:pPr>
        <w:jc w:val="both"/>
        <w:rPr>
          <w:rFonts w:ascii="Arial" w:hAnsi="Arial" w:cs="Arial"/>
          <w:b/>
          <w:lang w:val="es-MX" w:eastAsia="es-MX"/>
        </w:rPr>
      </w:pPr>
      <w:r w:rsidRPr="0048119C">
        <w:rPr>
          <w:rFonts w:ascii="Arial" w:hAnsi="Arial" w:cs="Arial"/>
          <w:b/>
          <w:lang w:val="es-MX" w:eastAsia="es-MX"/>
        </w:rPr>
        <w:t>009-D.03 EXCAVACIONES: A) EN CORTE Y ADICIONALES ABAJO DE LA SUB´RASANTE. 2) EN MATERIAL B</w:t>
      </w:r>
      <w:r>
        <w:rPr>
          <w:rFonts w:ascii="Arial" w:hAnsi="Arial" w:cs="Arial"/>
          <w:b/>
          <w:lang w:val="es-MX" w:eastAsia="es-MX"/>
        </w:rPr>
        <w:t xml:space="preserve"> Y MATERIAL C</w:t>
      </w: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77E1C76F" w:rsidR="008E4153" w:rsidRDefault="0048119C" w:rsidP="008E4153">
      <w:pPr>
        <w:jc w:val="both"/>
        <w:rPr>
          <w:rFonts w:ascii="Tahoma" w:hAnsi="Tahoma" w:cs="Tahoma"/>
          <w:b/>
          <w:lang w:val="es-MX" w:eastAsia="es-MX"/>
        </w:rPr>
      </w:pPr>
      <w:r w:rsidRPr="0048119C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AUTORIZADO. (MEDIDO COMPACTO)</w:t>
      </w:r>
      <w:r w:rsidR="00271F73">
        <w:rPr>
          <w:rFonts w:ascii="Tahoma" w:hAnsi="Tahoma" w:cs="Tahoma"/>
          <w:b/>
          <w:lang w:val="es-MX" w:eastAsia="es-MX"/>
        </w:rPr>
        <w:t xml:space="preserve"> Y </w:t>
      </w:r>
      <w:r w:rsidR="00271F73" w:rsidRPr="00271F73">
        <w:rPr>
          <w:rFonts w:ascii="Tahoma" w:hAnsi="Tahoma" w:cs="Tahoma"/>
          <w:b/>
          <w:lang w:val="es-MX" w:eastAsia="es-MX"/>
        </w:rPr>
        <w:t>ACARREO KMS. SUBSECUENTES EN CAMION CON CARGA MECANICA DE MATERIALES PRODUCTO DE DEMOLICIONES Y EXCAVACIONES HASTA EL SITIO AUTORIZADO. (MEDIDO COMPACTO)</w:t>
      </w:r>
      <w:r w:rsidR="003F2EDA" w:rsidRPr="003F2EDA">
        <w:rPr>
          <w:rFonts w:ascii="Tahoma" w:hAnsi="Tahoma" w:cs="Tahoma"/>
          <w:b/>
          <w:lang w:val="es-MX" w:eastAsia="es-MX"/>
        </w:rPr>
        <w:t>.</w:t>
      </w:r>
    </w:p>
    <w:p w14:paraId="3A1967D3" w14:textId="77777777" w:rsidR="003F2EDA" w:rsidRDefault="003F2EDA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853"/>
      </w:tblGrid>
      <w:tr w:rsidR="001559E3" w:rsidRPr="00615FDF" w14:paraId="7614E6FE" w14:textId="77777777" w:rsidTr="006169A0">
        <w:trPr>
          <w:gridBefore w:val="1"/>
          <w:wBefore w:w="15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2A978287" w:rsidR="008E4153" w:rsidRPr="008E4153" w:rsidRDefault="00727B69" w:rsidP="00727B69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009-F.02 COMPACTACIONES: A) DEL TERRENO NATURAL EN EL ÁREA DE DESPLANTE DE LOS TERRAPLENES: 3) PARA 95%</w:t>
            </w:r>
          </w:p>
          <w:p w14:paraId="24B61858" w14:textId="77777777" w:rsidR="00727B69" w:rsidRDefault="00727B69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1177319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63 y 64 del “Libro 3 NORMAS PARA CONSTRUCCION E INSTALACIONES PARTE </w:t>
            </w:r>
            <w:r>
              <w:rPr>
                <w:rFonts w:ascii="Arial" w:hAnsi="Arial" w:cs="Arial"/>
                <w:lang w:val="es-MX" w:eastAsia="es-MX"/>
              </w:rPr>
              <w:lastRenderedPageBreak/>
              <w:t>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5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45394449" w:rsidR="008E4153" w:rsidRPr="005A6102" w:rsidRDefault="008E4153" w:rsidP="003F2EDA">
                  <w:pPr>
                    <w:spacing w:after="200" w:line="276" w:lineRule="auto"/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414B74E" w14:textId="77777777" w:rsidR="00727B69" w:rsidRPr="00E2001B" w:rsidRDefault="00727B69" w:rsidP="00727B69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4060D0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BASE </w:t>
                  </w:r>
                </w:p>
                <w:tbl>
                  <w:tblPr>
                    <w:tblW w:w="7812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2"/>
                  </w:tblGrid>
                  <w:tr w:rsidR="00727B69" w14:paraId="3A40E16D" w14:textId="77777777" w:rsidTr="00FE4A20">
                    <w:trPr>
                      <w:trHeight w:val="6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C8DFDC" w14:textId="77777777" w:rsidR="00727B69" w:rsidRPr="005A6102" w:rsidRDefault="00727B69" w:rsidP="00727B69">
                        <w:pPr>
                          <w:spacing w:after="200" w:line="276" w:lineRule="auto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727B69" w14:paraId="1AF0A752" w14:textId="77777777" w:rsidTr="00FE4A20">
                    <w:trPr>
                      <w:trHeight w:val="870"/>
                    </w:trPr>
                    <w:tc>
                      <w:tcPr>
                        <w:tcW w:w="78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6BFC2E" w14:textId="129CE0B2" w:rsidR="00FE4A20" w:rsidRDefault="00BA1010" w:rsidP="00BA1010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BA101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ADQUISICION DE BASE DE 1 1/2", A FINOS, PROVENIENTE DEL BANCO "MINA HERMANOS TABOADA", UBICADO EN EL MUNICIPIO DE TEPEAPULCO (L.A.B), INCLUYE: CARGA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.</w:t>
                        </w:r>
                      </w:p>
                      <w:p w14:paraId="2764B9B3" w14:textId="5E34C1DF" w:rsidR="00BA1010" w:rsidRDefault="00BA1010" w:rsidP="00BA1010">
                        <w:pPr>
                          <w:pStyle w:val="Prrafodelista"/>
                          <w:ind w:left="92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7DE10431" w14:textId="3C6AC748" w:rsidR="00FE4A20" w:rsidRPr="003D6B66" w:rsidRDefault="00FE4A20" w:rsidP="003F2EDA">
                        <w:pPr>
                          <w:pStyle w:val="Prrafodelista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***COMO BASE DE PAGO</w:t>
                        </w:r>
                        <w:r w:rsidRPr="004D132C">
                          <w:rPr>
                            <w:rFonts w:ascii="Arial" w:hAnsi="Arial" w:cs="Arial"/>
                            <w:b/>
                          </w:rPr>
                          <w:t xml:space="preserve"> ESTE VOLUMEN SERÁ EL CUANTIFICADO MEDIANTE EL SISTEMA DE PROMEDIO DE ÁREAS EXTREMAS (VOLUMEN GEOMÉTRICO CONSTRUIDO).</w:t>
                        </w:r>
                      </w:p>
                      <w:p w14:paraId="4DC3ADAD" w14:textId="77777777" w:rsidR="00727B69" w:rsidRPr="00BE4875" w:rsidRDefault="00727B69" w:rsidP="00727B69">
                        <w:pPr>
                          <w:ind w:left="568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6EAA4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52AC4CB8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7081965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CAPÍTULO- 3.01.0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3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.0</w:t>
                        </w:r>
                        <w:r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>74</w:t>
                        </w: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 </w:t>
                        </w:r>
                      </w:p>
                      <w:p w14:paraId="4CC2F66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73CEE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DEFINICIÓN:</w:t>
                        </w:r>
                      </w:p>
                      <w:p w14:paraId="6BD4FC3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074-B</w:t>
                        </w:r>
                      </w:p>
                      <w:p w14:paraId="64DD69E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074-B.01  Párrafo único.</w:t>
                        </w:r>
                      </w:p>
                      <w:p w14:paraId="1D35AB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33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2EF1BD8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0B0140B6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4A1C36F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074-C</w:t>
                        </w:r>
                      </w:p>
                      <w:p w14:paraId="3775B26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074-C.01</w:t>
                        </w:r>
                      </w:p>
                      <w:p w14:paraId="394A830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33 Y 34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A92247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8E09E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MATERIALES</w:t>
                        </w:r>
                      </w:p>
                      <w:p w14:paraId="0B1DC10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81E2B0" w14:textId="77777777" w:rsidR="00727B69" w:rsidRPr="00DC4696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EN ESTA OBRA EN PARTICULAR LOS MATERIALES SERÁN SUMINISTRADOS CON UNA GRANULOMETRÍA DE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1 1/2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” A FINOS DE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L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BANCO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Y/O 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>INDICADO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S</w:t>
                        </w:r>
                        <w:r w:rsidRPr="00DC4696">
                          <w:rPr>
                            <w:rFonts w:ascii="Arial" w:hAnsi="Arial" w:cs="Arial"/>
                            <w:lang w:val="es-MX" w:eastAsia="es-MX"/>
                          </w:rPr>
                          <w:t xml:space="preserve"> EN EL PROYECTO Y/O AUTORIZADO POR LA DEPENDENCIA CONTRATANTE.</w:t>
                        </w:r>
                      </w:p>
                      <w:p w14:paraId="04E22A92" w14:textId="77777777" w:rsidR="00727B69" w:rsidRPr="00C0618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C06189">
                          <w:rPr>
                            <w:rFonts w:ascii="Arial" w:hAnsi="Arial" w:cs="Arial"/>
                            <w:lang w:val="es-MX" w:eastAsia="es-MX"/>
                          </w:rPr>
      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7387D21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C93BF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4B6678C" w14:textId="77777777" w:rsidR="00FE4A20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B1D07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EJECUCIÓN:</w:t>
                        </w:r>
                      </w:p>
                      <w:p w14:paraId="73A3F01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</w:t>
                        </w:r>
                      </w:p>
                      <w:p w14:paraId="733E539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074-F.01, 074-F.02,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074-F.03,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074-F.04,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074-F.06, 074-F.07,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074-F.08,</w:t>
                        </w:r>
                        <w:r w:rsidRPr="00BD30D4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      </w:r>
                      </w:p>
                      <w:p w14:paraId="3919620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DD1A95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0F5A347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29A919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MEDICIÓN:</w:t>
                        </w:r>
                      </w:p>
                      <w:p w14:paraId="4ED1279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074-G</w:t>
                        </w:r>
                      </w:p>
                      <w:p w14:paraId="48E80F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003-G.01,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003-G.03.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9AEB2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43, 44, 45, 46, 47, 48 y 49 del “Libro 3 NORMAS PARA CONSTRUCCION E INSTALACIONES PARTE 3.01 CARRETERAS Y AEROPISTAS TITULO 3.01.03 PAVIMENTOS” DE LA SECRETARIA DE COMUNICACIONES Y TRANSPORTES (S. C. T.)”.</w:t>
                        </w:r>
                      </w:p>
                      <w:p w14:paraId="0DF8F687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23165224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</w:p>
                      <w:p w14:paraId="2A59F24A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</w:pPr>
                        <w:r w:rsidRPr="00051294"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ACARREOS PARA </w:t>
                        </w:r>
                        <w:r>
                          <w:rPr>
                            <w:rFonts w:ascii="Tahoma" w:hAnsi="Tahoma" w:cs="Tahoma"/>
                            <w:b/>
                            <w:sz w:val="24"/>
                            <w:szCs w:val="24"/>
                            <w:lang w:val="es-MX" w:eastAsia="es-MX"/>
                          </w:rPr>
                          <w:t xml:space="preserve">BASE </w:t>
                        </w:r>
                      </w:p>
                      <w:p w14:paraId="57B0D819" w14:textId="77777777" w:rsidR="00727B69" w:rsidRDefault="00727B69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</w:p>
                      <w:p w14:paraId="365F2168" w14:textId="566B7A9D" w:rsidR="00727B69" w:rsidRDefault="00FE4A20" w:rsidP="00727B69">
                        <w:pPr>
                          <w:jc w:val="both"/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</w:pPr>
                        <w:r w:rsidRPr="00FE4A20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ACARREO A 1er. KM. EN CAMION CON CARGA MECANICA DE MATERIALES ASFALTICOS Y PETREOS SELECCIONADOS PARA LA CONSTRUCCION DE SUB-BASES Y BASES HASTA EL SITIO DE LA OBRA. (MEDIDO COMPACTO)</w:t>
                        </w:r>
                        <w:r w:rsidR="00727B69" w:rsidRPr="004E50E8">
                          <w:rPr>
                            <w:rFonts w:ascii="Tahoma" w:hAnsi="Tahoma" w:cs="Tahoma"/>
                            <w:b/>
                            <w:lang w:val="es-MX" w:eastAsia="es-MX"/>
                          </w:rPr>
                          <w:t>.</w:t>
                        </w:r>
                      </w:p>
                      <w:p w14:paraId="7A9162F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68E12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 w:rsidRPr="00DB2CF5">
                          <w:rPr>
                            <w:rFonts w:ascii="Arial" w:hAnsi="Arial" w:cs="Arial"/>
                            <w:lang w:val="es-MX" w:eastAsia="es-MX"/>
                          </w:rPr>
                          <w:t>Este concepto se ejecutará conforme a lo indicado en el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:</w:t>
                        </w:r>
                        <w:r w:rsidRPr="005754B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</w:p>
                      <w:p w14:paraId="0359DCE6" w14:textId="77777777" w:rsidR="00727B69" w:rsidRPr="006C5D6E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97C086C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165BD8C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5C98E17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700ED73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0463474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6FB230A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0169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/>
                          </w:rPr>
                        </w:pPr>
                      </w:p>
                      <w:p w14:paraId="2B48D135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38EB59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34DA66A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39A1295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76BB3D6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082E7F1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1277D3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2FC38D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011D8C5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659DAAB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6CAA0DE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2E47F2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2EE0CF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217398B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6AB5DD5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5DFA774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CBDC81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47B2CFA9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31D5590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60C5BBE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1CC5B27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675CE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83 y 84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26F404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3101058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0F3E1F6E" w14:textId="360B02DC" w:rsidR="00727B69" w:rsidRDefault="00FE4A20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FE4A20"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  <w:t>ACARREO KMS. SUBSECUENTES EN CAMION CON CARGA MECANICA DE MATERIALES ASFALTICOS Y PETREOS SELECCIONADOS PARA LA CONSTRUCCION DE SUB-BASES Y BASES HASTA EL SITIO DE LA OBRA. (MEDIDO COMPACTO)</w:t>
                        </w:r>
                      </w:p>
                      <w:p w14:paraId="5D487D7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1019159" w14:textId="77777777" w:rsidR="00727B69" w:rsidRPr="00051294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</w:pPr>
                        <w:r w:rsidRPr="0005129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lang w:val="es-MX" w:eastAsia="es-MX"/>
                          </w:rPr>
                          <w:t xml:space="preserve">CAPÍTULO- 3.01.01.008 </w:t>
                        </w:r>
                      </w:p>
                      <w:p w14:paraId="7431E4B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3921059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DEFINICION:</w:t>
                        </w:r>
                      </w:p>
                      <w:p w14:paraId="42E0777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008-B</w:t>
                        </w:r>
                      </w:p>
                      <w:p w14:paraId="385371CF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008-B.01- Párrafo único.</w:t>
                        </w:r>
                      </w:p>
                      <w:p w14:paraId="7441F5C7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77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612088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CDD622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REFERENCIAS:</w:t>
                        </w:r>
                      </w:p>
                      <w:p w14:paraId="640B66D4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003-C</w:t>
                        </w:r>
                      </w:p>
                      <w:p w14:paraId="2474CC1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008-C.01</w:t>
                        </w:r>
                      </w:p>
                      <w:p w14:paraId="2FC6C94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77 Y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7825703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05A6B3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EJECUCION:</w:t>
                        </w:r>
                      </w:p>
                      <w:p w14:paraId="47D018C3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008-F</w:t>
                        </w:r>
                      </w:p>
                      <w:p w14:paraId="1552CD6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 008-F.01, 008-F.02</w:t>
                        </w:r>
                      </w:p>
                      <w:p w14:paraId="249DC23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5331098E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 No. 78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1B48684D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43D6120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MEDICION:</w:t>
                        </w:r>
                      </w:p>
                      <w:p w14:paraId="067EC8BA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</w:t>
                        </w:r>
                      </w:p>
                      <w:p w14:paraId="48E738C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Incisos 008-G.01,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008-G.02,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008-G.03,</w:t>
                        </w:r>
                        <w:r w:rsidRPr="001E4D75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008-G.04 y 008-G.08</w:t>
                        </w:r>
                      </w:p>
                      <w:p w14:paraId="697AD0E9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>Paginas No. 78, 79, 80, 81 y 82 del “Libro 3 NORMAS PARA CONSTRUCCION E INSTALACIONES PARTE 3.01 CARRETERAS Y AEROPISTAS TITULO 3.01.01 TERRACERIAS” DE LA SECRETARIA DE COMUNICACIONES Y TRANSPORTES (S. C. T.)”.</w:t>
                        </w:r>
                      </w:p>
                      <w:p w14:paraId="27AD5C94" w14:textId="77777777" w:rsidR="00727B69" w:rsidRPr="00D15296" w:rsidRDefault="00727B69" w:rsidP="00727B69">
                        <w:pPr>
                          <w:jc w:val="both"/>
                          <w:rPr>
                            <w:rFonts w:ascii="Arial" w:hAnsi="Arial" w:cs="Arial"/>
                            <w:bCs/>
                            <w:lang w:val="es-MX"/>
                          </w:rPr>
                        </w:pPr>
                      </w:p>
                      <w:p w14:paraId="40C55CC0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6E841A6C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BASE DE PAGO:</w:t>
                        </w:r>
                      </w:p>
                      <w:p w14:paraId="5CF697EB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008-H </w:t>
                        </w:r>
                      </w:p>
                      <w:p w14:paraId="7B2F07C8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Inciso 008-H.02 </w:t>
                        </w:r>
                      </w:p>
                      <w:p w14:paraId="564A75B2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t xml:space="preserve">Paginas No. 83 y 84 del “Libro 3 NORMAS PARA CONSTRUCCION E INSTALACIONES PARTE 3.01 CARRETERAS Y AEROPISTAS TITULO 3.01.01 </w:t>
                        </w:r>
                        <w:r>
                          <w:rPr>
                            <w:rFonts w:ascii="Arial" w:hAnsi="Arial" w:cs="Arial"/>
                            <w:lang w:val="es-MX" w:eastAsia="es-MX"/>
                          </w:rPr>
                          <w:lastRenderedPageBreak/>
                          <w:t>TERRACERIAS” DE LA SECRETARIA DE COMUNICACIONES Y TRANSPORTES (S. C. T.)”.</w:t>
                        </w:r>
                      </w:p>
                      <w:p w14:paraId="01921931" w14:textId="77777777" w:rsidR="00727B69" w:rsidRDefault="00727B69" w:rsidP="00727B69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  <w:p w14:paraId="10189AA0" w14:textId="77777777" w:rsidR="00727B69" w:rsidRPr="000267ED" w:rsidRDefault="00727B69" w:rsidP="00451E38">
                        <w:pPr>
                          <w:pStyle w:val="Prrafodelista"/>
                          <w:jc w:val="both"/>
                          <w:rPr>
                            <w:rFonts w:ascii="Arial" w:hAnsi="Arial" w:cs="Arial"/>
                            <w:b/>
                            <w:bCs/>
                            <w:lang w:eastAsia="es-MX"/>
                          </w:rPr>
                        </w:pPr>
                      </w:p>
                    </w:tc>
                  </w:tr>
                </w:tbl>
                <w:p w14:paraId="21D7CE1E" w14:textId="16887D01" w:rsidR="008E4153" w:rsidRPr="00FE4A20" w:rsidRDefault="00FE4A20" w:rsidP="008E4153">
                  <w:pPr>
                    <w:jc w:val="both"/>
                    <w:rPr>
                      <w:rFonts w:ascii="Tahoma" w:hAnsi="Tahoma" w:cs="Tahoma"/>
                      <w:b/>
                      <w:bCs/>
                      <w:lang w:val="es-MX" w:eastAsia="es-MX"/>
                    </w:rPr>
                  </w:pPr>
                  <w:r w:rsidRPr="00FE4A20">
                    <w:rPr>
                      <w:rFonts w:ascii="Tahoma" w:hAnsi="Tahoma" w:cs="Tahoma"/>
                      <w:b/>
                      <w:sz w:val="24"/>
                      <w:szCs w:val="24"/>
                      <w:lang w:val="es-MX" w:eastAsia="es-MX"/>
                    </w:rPr>
                    <w:lastRenderedPageBreak/>
                    <w:t>CARPETA ASFALTICA</w:t>
                  </w: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1A5748FB" w14:textId="77777777" w:rsidR="008E415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86ECAC5" w14:textId="417C75FB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727B69">
              <w:rPr>
                <w:rFonts w:ascii="Arial" w:hAnsi="Arial" w:cs="Arial"/>
                <w:b/>
                <w:lang w:val="es-MX" w:eastAsia="es-MX"/>
              </w:rPr>
              <w:t>SUMINISTRO Y APLICACION DE RIEGO DE IMPREGNACION CON EMULSION ASFALTICA DE ROMPIMIENTO LENTO A RAZON DE 1.50 LITROS/M², INCLUYE: EMULSION, ALMACENAMIENTO, ACARREOS, RIEGO, MANO DE OBRA Y HERRAMIENTA</w:t>
            </w:r>
          </w:p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727B69" w:rsidRPr="003F429D" w14:paraId="7ED25B49" w14:textId="77777777" w:rsidTr="006E415D">
              <w:trPr>
                <w:trHeight w:val="15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249EA7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8B5D19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MEDICION</w:t>
                  </w:r>
                </w:p>
                <w:p w14:paraId="02377F2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2616C6F4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52DB3DCF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3FDEFD6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68AC0BAB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2B48824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7B9B701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4AAE6E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20D0A18D" w14:textId="77777777" w:rsidR="00727B69" w:rsidRPr="003F429D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727B69" w:rsidRPr="005E6B61" w14:paraId="4609CB92" w14:textId="77777777" w:rsidTr="006E415D">
              <w:trPr>
                <w:trHeight w:val="555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2EF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10B7CFE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67050125" w14:textId="2380CD2D" w:rsidR="00727B69" w:rsidRPr="00727B69" w:rsidRDefault="00271F73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271F73">
                    <w:rPr>
                      <w:rFonts w:ascii="Arial" w:hAnsi="Arial" w:cs="Arial"/>
                      <w:b/>
                    </w:rPr>
                    <w:t>SUMINISTRO Y APLICACION DE CARPETA ASFALTICA DE 10.00 cm. DE ESPESOR COMPACTADO AL 95 % MARSHALL POR UNIDAD DE OBRA TERMINADA, RIEGO DE LIGA CON EMULSION ASFALTICA DE ROMPIMIENTO RAPIDO RR-2K A RAZON DE 0.8 LTS/M²., INCLUYE: PRUEBAS DE LABORATORIO, PREPARACION DE LA MEZCLA ASFALTICA, BARRIDO DE LA BASE IMPREGNADA, ACARREOS DE LA EMULSION ASFALTICA, CALENTAMIENTOS, TENDIDO Y COMPACTACION, ACABADO CON RODILLO LISO, LIMPIEZA DE OBRA, MANO DE OBRA Y EQUIPO. (NO INCLUYE ACARREO DE LA MEZCLA)</w:t>
                  </w:r>
                </w:p>
              </w:tc>
            </w:tr>
            <w:tr w:rsidR="00727B69" w:rsidRPr="00655D32" w14:paraId="3A0DAC62" w14:textId="77777777" w:rsidTr="006E415D">
              <w:trPr>
                <w:trHeight w:val="270"/>
              </w:trPr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0D385CC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4DC089D9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MEDICIÓN</w:t>
                  </w:r>
                </w:p>
                <w:p w14:paraId="6E75202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1E5F40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076-G.01 </w:t>
                  </w:r>
                </w:p>
                <w:p w14:paraId="4741E646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69 del “Libro 3 NORMAS PARA CONSTRUCCIÓN E INSTALACIONES PARTE 3.01 CARRETERAS Y AEROPISTAS TITULO 3.01.03 PAVIMENTOS” DE LA SECRETARIA DE COMUNICACIONES Y TRANSPORTES (S. C. T.)”.</w:t>
                  </w:r>
                </w:p>
                <w:p w14:paraId="462BDDB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28D521F5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5E9E908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3848993" w14:textId="77777777" w:rsidR="00FE4A20" w:rsidRDefault="00FE4A20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  <w:p w14:paraId="1BE506CD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BASE DE PAGO</w:t>
                  </w:r>
                </w:p>
                <w:p w14:paraId="3C42BA18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076-G </w:t>
                  </w:r>
                </w:p>
                <w:p w14:paraId="66E9F977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Inciso. 076-H.01 </w:t>
                  </w:r>
                </w:p>
                <w:p w14:paraId="391446C3" w14:textId="77777777" w:rsidR="00727B69" w:rsidRDefault="00727B69" w:rsidP="00727B69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70 del “Libro 3 NORMAS PARA CONSTRUCCIÓN E INSTALACIONES PARTE 3.01 CARRETERAS Y AEROPISTAS TITULO 3.01.03 PAVIMENTOS” DE LA SECRETARIA DE COMUNICACIONES Y TRANSPORTES (S. C. T.)”.</w:t>
                  </w:r>
                </w:p>
                <w:p w14:paraId="59EB7C55" w14:textId="77777777" w:rsidR="00727B69" w:rsidRPr="00655D32" w:rsidRDefault="00727B69" w:rsidP="00727B69">
                  <w:pPr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2454BD79" w14:textId="61F585A0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AA2DA85" w14:textId="77777777" w:rsidR="00451E38" w:rsidRDefault="00451E38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074C1AE" w14:textId="6C33F942" w:rsidR="00451E38" w:rsidRDefault="00FE4A20" w:rsidP="00451E38">
            <w:pPr>
              <w:jc w:val="both"/>
              <w:rPr>
                <w:rFonts w:ascii="Tahoma" w:hAnsi="Tahoma" w:cs="Tahoma"/>
                <w:b/>
                <w:lang w:val="es-MX" w:eastAsia="es-MX"/>
              </w:rPr>
            </w:pPr>
            <w:r w:rsidRPr="00FE4A20">
              <w:rPr>
                <w:rFonts w:ascii="Tahoma" w:hAnsi="Tahoma" w:cs="Tahoma"/>
                <w:b/>
                <w:lang w:val="es-MX" w:eastAsia="es-MX"/>
              </w:rPr>
              <w:t>ACARREO A 1er. KM. EN CAMION CON CARGA MECANICA DE MATERIALES ASFALTICOS Y PETREOS SELECCIONADOS PARA LA CONSTRUCCION DE SUB-BASES Y BASES HASTA EL SITIO DE LA OBRA. (MEDIDO COMPACTO)</w:t>
            </w:r>
          </w:p>
          <w:p w14:paraId="20EE5330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A3703E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B9DB101" w14:textId="77777777" w:rsidR="00451E38" w:rsidRPr="006C5D6E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B9C1F0C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F5FE53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E9C20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3EC660C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B7BE6B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B4F09A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6232C36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07E4D6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86C8193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15B3A25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2768D24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7B58D23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C03633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901C2D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139CA31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7B29CC9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0D9BE81A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123D62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46DAA207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C86D1E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6B2FE30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2724BE3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47A2DD0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4E0688EC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6BBF99B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3079662A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3C511AD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0E7EC1A9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2FD81BEE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B44165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4A29EB4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1F4BFD1C" w14:textId="77777777" w:rsidR="00271F73" w:rsidRDefault="00271F73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4139D2C5" w14:textId="77777777" w:rsidR="00271F73" w:rsidRDefault="00271F73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6257A0DD" w14:textId="77777777" w:rsidR="00271F73" w:rsidRDefault="00271F73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56C31B32" w14:textId="77777777" w:rsidR="00271F73" w:rsidRDefault="00271F73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15F72FFF" w14:textId="77777777" w:rsidR="00271F73" w:rsidRDefault="00271F73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14:paraId="489FF176" w14:textId="6ECA0940" w:rsidR="00451E38" w:rsidRDefault="00FE4A20" w:rsidP="00451E38">
            <w:pPr>
              <w:jc w:val="both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E4A20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ACARREO KMS. SUBSECUENTES EN CAMION CON CARGA MECANICA DE MATERIALES ASFALTICOS Y PETREOS SELECCIONADOS PARA LA CONSTRUCCION DE SUB-BASES Y BASES HASTA EL SITIO DE LA OBRA. (MEDIDO COMPACTO)</w:t>
            </w:r>
          </w:p>
          <w:p w14:paraId="57D1DB41" w14:textId="77777777" w:rsidR="00FE4A20" w:rsidRDefault="00FE4A20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AFF23CB" w14:textId="77777777" w:rsidR="00451E38" w:rsidRPr="00051294" w:rsidRDefault="00451E38" w:rsidP="00451E38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CAPÍTULO- 3.01.01.008 </w:t>
            </w:r>
          </w:p>
          <w:p w14:paraId="690CFA1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1E3FC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DEFINICION:</w:t>
            </w:r>
          </w:p>
          <w:p w14:paraId="1257F642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008-B</w:t>
            </w:r>
          </w:p>
          <w:p w14:paraId="538F03D6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008-B.01- Párrafo único.</w:t>
            </w:r>
          </w:p>
          <w:p w14:paraId="30931BF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77 del “Libro 3 NORMAS PARA CONSTRUCCION E INSTALACIONES PARTE 3.01 CARRETERAS Y AEROPISTAS TITULO 3.01.01 TERRACERIAS” DE LA SECRETARIA DE COMUNICACIONES Y TRANSPORTES (S. C. T.)”.</w:t>
            </w:r>
          </w:p>
          <w:p w14:paraId="16A553F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5F92CDCC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DEDE540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4A808F6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003-C</w:t>
            </w:r>
          </w:p>
          <w:p w14:paraId="410B5E3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008-C.01</w:t>
            </w:r>
          </w:p>
          <w:p w14:paraId="6C2ACD2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77 Y 78 del “Libro 3 NORMAS PARA CONSTRUCCION E INSTALACIONES PARTE 3.01 CARRETERAS Y AEROPISTAS TITULO 3.01.01 TERRACERIAS” DE LA SECRETARIA DE COMUNICACIONES Y TRANSPORTES (S. C. T.)”.</w:t>
            </w:r>
          </w:p>
          <w:p w14:paraId="48F87099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0482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0E0CC8E6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008-F</w:t>
            </w:r>
          </w:p>
          <w:p w14:paraId="1B83DAA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008-F.01, 008-F.02</w:t>
            </w:r>
          </w:p>
          <w:p w14:paraId="2C68DE63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E285701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78 del “Libro 3 NORMAS PARA CONSTRUCCION E INSTALACIONES PARTE 3.01 CARRETERAS Y AEROPISTAS TITULO 3.01.01 TERRACERIAS” DE LA SECRETARIA DE COMUNICACIONES Y TRANSPORTES (S. C. T.)”.</w:t>
            </w:r>
          </w:p>
          <w:p w14:paraId="7C9E8F6F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9F19FDD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758EDBF1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008-G</w:t>
            </w:r>
          </w:p>
          <w:p w14:paraId="049893A8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008-G.01,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008-G.02,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008-G.03,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008-G.04 y 008-G.08</w:t>
            </w:r>
          </w:p>
          <w:p w14:paraId="6C65451B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78, 79, 80, 81 y 82 del “Libro 3 NORMAS PARA CONSTRUCCION E INSTALACIONES PARTE 3.01 CARRETERAS Y AEROPISTAS TITULO 3.01.01 TERRACERIAS” DE LA SECRETARIA DE COMUNICACIONES Y TRANSPORTES (S. C. T.)”.</w:t>
            </w:r>
          </w:p>
          <w:p w14:paraId="04191C0A" w14:textId="77777777" w:rsidR="00451E38" w:rsidRPr="00D15296" w:rsidRDefault="00451E38" w:rsidP="00451E38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52556F9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2A6EA65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487AE5CE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008-H </w:t>
            </w:r>
          </w:p>
          <w:p w14:paraId="2DCEE3C2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008-H.02 </w:t>
            </w:r>
          </w:p>
          <w:p w14:paraId="75044DBC" w14:textId="77777777" w:rsidR="00451E38" w:rsidRDefault="00451E38" w:rsidP="00451E3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83 y 84 del “Libro 3 NORMAS PARA CONSTRUCCION E INSTALACIONES PARTE 3.01 CARRETERAS Y AEROPISTAS TITULO 3.01.01 TERRACERIAS” DE LA SECRETARIA DE COMUNICACIONES Y TRANSPORTES (S. C. T.)”.</w:t>
            </w:r>
          </w:p>
          <w:p w14:paraId="41271158" w14:textId="77777777" w:rsidR="00451E38" w:rsidRDefault="00451E38" w:rsidP="00451E3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EC8F986" w14:textId="77777777" w:rsidR="00451E38" w:rsidRDefault="00451E38" w:rsidP="00451E38">
            <w:pPr>
              <w:pStyle w:val="Prrafodelista"/>
              <w:jc w:val="both"/>
              <w:rPr>
                <w:rFonts w:ascii="Arial" w:hAnsi="Arial" w:cs="Arial"/>
                <w:b/>
              </w:rPr>
            </w:pPr>
          </w:p>
          <w:p w14:paraId="549C7C83" w14:textId="12619F2F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6248FA3" w14:textId="03A73796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410C2107" w14:textId="095BD17A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27FF72F" w14:textId="223A92F4" w:rsidR="00727B69" w:rsidRDefault="00727B69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Default="00414163" w:rsidP="008E4153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5D419" w14:textId="77777777" w:rsidR="00140E67" w:rsidRDefault="00140E67" w:rsidP="0044599A">
      <w:r>
        <w:separator/>
      </w:r>
    </w:p>
  </w:endnote>
  <w:endnote w:type="continuationSeparator" w:id="0">
    <w:p w14:paraId="0B164B84" w14:textId="77777777" w:rsidR="00140E67" w:rsidRDefault="00140E67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4241B" w14:textId="77777777" w:rsidR="00140E67" w:rsidRDefault="00140E67" w:rsidP="0044599A">
      <w:r>
        <w:separator/>
      </w:r>
    </w:p>
  </w:footnote>
  <w:footnote w:type="continuationSeparator" w:id="0">
    <w:p w14:paraId="250D290C" w14:textId="77777777" w:rsidR="00140E67" w:rsidRDefault="00140E67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6F4F0" w14:textId="56A5BE70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 xml:space="preserve">SECRETARIA DE </w:t>
    </w:r>
    <w:r w:rsidR="00143BC7">
      <w:rPr>
        <w:rFonts w:ascii="Arial" w:hAnsi="Arial" w:cs="Arial"/>
        <w:b/>
        <w:lang w:val="es-MX"/>
      </w:rPr>
      <w:t>INFRAESTRUCTUR</w:t>
    </w:r>
    <w:r w:rsidR="000A73FE">
      <w:rPr>
        <w:rFonts w:ascii="Arial" w:hAnsi="Arial" w:cs="Arial"/>
        <w:b/>
        <w:lang w:val="es-MX"/>
      </w:rPr>
      <w:t xml:space="preserve">A </w:t>
    </w:r>
    <w:r w:rsidR="00014945">
      <w:rPr>
        <w:rFonts w:ascii="Arial" w:hAnsi="Arial" w:cs="Arial"/>
        <w:b/>
        <w:lang w:val="es-MX"/>
      </w:rPr>
      <w:t>PÚBLICA</w:t>
    </w:r>
    <w:r w:rsidR="000A73FE">
      <w:rPr>
        <w:rFonts w:ascii="Arial" w:hAnsi="Arial" w:cs="Arial"/>
        <w:b/>
        <w:lang w:val="es-MX"/>
      </w:rPr>
      <w:t xml:space="preserve"> Y DESARROLLO URBANO SO</w:t>
    </w:r>
    <w:r w:rsidR="00143BC7">
      <w:rPr>
        <w:rFonts w:ascii="Arial" w:hAnsi="Arial" w:cs="Arial"/>
        <w:b/>
        <w:lang w:val="es-MX"/>
      </w:rPr>
      <w:t>ST</w:t>
    </w:r>
    <w:r w:rsidR="00BA1010">
      <w:rPr>
        <w:rFonts w:ascii="Arial" w:hAnsi="Arial" w:cs="Arial"/>
        <w:b/>
        <w:lang w:val="es-MX"/>
      </w:rPr>
      <w:t>ENIBLE</w:t>
    </w:r>
  </w:p>
  <w:p w14:paraId="7F7F544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415FB8B6" w14:textId="2794C60C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48119C">
      <w:rPr>
        <w:rFonts w:ascii="Arial" w:hAnsi="Arial" w:cs="Arial"/>
        <w:b/>
        <w:lang w:val="es-MX"/>
      </w:rPr>
      <w:t>INFRAESTRUCTURA Y VIAS DE COMUNICACIÓN</w:t>
    </w:r>
  </w:p>
  <w:p w14:paraId="317F57B3" w14:textId="77777777" w:rsidR="0048119C" w:rsidRDefault="0048119C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D3999E5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DE </w:t>
    </w:r>
    <w:r w:rsidR="00014945">
      <w:rPr>
        <w:rFonts w:ascii="Arial" w:hAnsi="Arial" w:cs="Arial"/>
        <w:b/>
        <w:lang w:val="es-MX"/>
      </w:rPr>
      <w:t xml:space="preserve">INFRAESTRUCTURA Y </w:t>
    </w:r>
    <w:r>
      <w:rPr>
        <w:rFonts w:ascii="Arial" w:hAnsi="Arial" w:cs="Arial"/>
        <w:b/>
        <w:lang w:val="es-MX"/>
      </w:rPr>
      <w:t>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494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A73FE"/>
    <w:rsid w:val="000B25A7"/>
    <w:rsid w:val="000B6050"/>
    <w:rsid w:val="000C0E0C"/>
    <w:rsid w:val="000D21E6"/>
    <w:rsid w:val="000E2CC9"/>
    <w:rsid w:val="000E78D4"/>
    <w:rsid w:val="000F430C"/>
    <w:rsid w:val="0010410B"/>
    <w:rsid w:val="00112BDF"/>
    <w:rsid w:val="00113D03"/>
    <w:rsid w:val="00134C48"/>
    <w:rsid w:val="00140E67"/>
    <w:rsid w:val="00142AB3"/>
    <w:rsid w:val="00143BC7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3584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1F73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E67FD"/>
    <w:rsid w:val="003F2EDA"/>
    <w:rsid w:val="003F429D"/>
    <w:rsid w:val="004060D0"/>
    <w:rsid w:val="00414163"/>
    <w:rsid w:val="00422989"/>
    <w:rsid w:val="00426653"/>
    <w:rsid w:val="00432576"/>
    <w:rsid w:val="00437676"/>
    <w:rsid w:val="0044599A"/>
    <w:rsid w:val="00451E38"/>
    <w:rsid w:val="00467B49"/>
    <w:rsid w:val="00467E0A"/>
    <w:rsid w:val="0048119C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C61E4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27B69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917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1010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2C84"/>
    <w:rsid w:val="00F9780D"/>
    <w:rsid w:val="00FD4D42"/>
    <w:rsid w:val="00FE41D7"/>
    <w:rsid w:val="00FE4A20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015B3-1B6A-4312-8FBE-50FC78076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3152</TotalTime>
  <Pages>1</Pages>
  <Words>2711</Words>
  <Characters>14916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133</cp:revision>
  <cp:lastPrinted>2023-09-19T14:35:00Z</cp:lastPrinted>
  <dcterms:created xsi:type="dcterms:W3CDTF">2013-01-31T17:19:00Z</dcterms:created>
  <dcterms:modified xsi:type="dcterms:W3CDTF">2023-09-19T14:35:00Z</dcterms:modified>
</cp:coreProperties>
</file>