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635E51" w14:textId="052C7800" w:rsidR="003F2EDA" w:rsidRPr="003F2EDA" w:rsidRDefault="00D279E2" w:rsidP="003F2EDA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bookmarkStart w:id="0" w:name="_Hlk117860022"/>
      <w:r w:rsidR="00117F2B" w:rsidRPr="00117F2B">
        <w:rPr>
          <w:rFonts w:ascii="Arial" w:hAnsi="Arial" w:cs="Arial"/>
        </w:rPr>
        <w:t>RECONSTRUCCIÓN DE PAVIMENTO ASFALTICO DE AVENIDA LIBERACIÓN NACIONAL, EN LA LOCALIDAD DE EL LLANO PRIMERA SECCIÓN, MUNICIPIO DE TULA DE ALLENDE</w:t>
      </w:r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</w:p>
    <w:p w14:paraId="7B9A0726" w14:textId="4F2607EA" w:rsidR="006169A0" w:rsidRDefault="003F2EDA" w:rsidP="003F2EDA">
      <w:pPr>
        <w:jc w:val="both"/>
        <w:rPr>
          <w:rFonts w:ascii="Arial" w:hAnsi="Arial" w:cs="Arial"/>
        </w:rPr>
      </w:pP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bookmarkEnd w:id="0"/>
    <w:p w14:paraId="5F112DF2" w14:textId="5779B446" w:rsidR="00D279E2" w:rsidRPr="00BA1010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117F2B">
        <w:rPr>
          <w:rFonts w:ascii="Arial" w:hAnsi="Arial" w:cs="Arial"/>
        </w:rPr>
        <w:t>EL LLANO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  <w:bookmarkStart w:id="1" w:name="_GoBack"/>
      <w:bookmarkEnd w:id="1"/>
    </w:p>
    <w:p w14:paraId="2DA2892A" w14:textId="72118732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117F2B">
        <w:rPr>
          <w:rFonts w:ascii="Arial" w:hAnsi="Arial" w:cs="Arial"/>
        </w:rPr>
        <w:t>TULA DE ALLENDE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0436A885" w14:textId="15884FE8" w:rsidR="00727B69" w:rsidRDefault="003F2EDA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3F2EDA">
        <w:rPr>
          <w:rFonts w:ascii="Arial" w:hAnsi="Arial" w:cs="Arial"/>
          <w:b/>
          <w:bCs/>
          <w:sz w:val="24"/>
          <w:szCs w:val="24"/>
          <w:lang w:val="es-MX"/>
        </w:rPr>
        <w:t>TERRACERIAS</w:t>
      </w:r>
    </w:p>
    <w:p w14:paraId="7886E156" w14:textId="77777777" w:rsidR="00727B69" w:rsidRPr="00727B69" w:rsidRDefault="00727B69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F5DB131" w14:textId="22FD73CE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788E8A13" w14:textId="4251A61F" w:rsidR="008E4153" w:rsidRPr="006C5D6E" w:rsidRDefault="00117F2B" w:rsidP="008E4153">
      <w:pPr>
        <w:jc w:val="both"/>
        <w:rPr>
          <w:rFonts w:ascii="Arial" w:hAnsi="Arial" w:cs="Arial"/>
          <w:b/>
          <w:lang w:val="es-MX" w:eastAsia="es-MX"/>
        </w:rPr>
      </w:pPr>
      <w:r w:rsidRPr="00117F2B">
        <w:rPr>
          <w:rFonts w:ascii="Arial" w:hAnsi="Arial" w:cs="Arial"/>
          <w:b/>
          <w:lang w:val="es-MX" w:eastAsia="es-MX"/>
        </w:rPr>
        <w:t>EXCAVACION DE CORTE EN CAJA, CON MAQUINARIA EN MATERIAL "B", SECO, EN SUPERFICIES MAYORES A 1,200 M2, INCLUYE: ACAMELLONAMIENTO, AFINE DE CORTES, ACARREO LIBRE Y AFINE DE LOS CORTES, MANO DE OBRA, EQUIPO Y HERRAMIENTA. (MEDIDO COMPACTO)</w:t>
      </w: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3A1967D3" w14:textId="039347A8" w:rsidR="003F2EDA" w:rsidRDefault="00117F2B" w:rsidP="008E4153">
      <w:pPr>
        <w:jc w:val="both"/>
        <w:rPr>
          <w:rFonts w:ascii="Tahoma" w:hAnsi="Tahoma" w:cs="Tahoma"/>
          <w:b/>
          <w:lang w:val="es-MX" w:eastAsia="es-MX"/>
        </w:rPr>
      </w:pPr>
      <w:r w:rsidRPr="00117F2B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 (MEDIDO COMPACTO)</w:t>
      </w:r>
      <w:r>
        <w:rPr>
          <w:rFonts w:ascii="Tahoma" w:hAnsi="Tahoma" w:cs="Tahoma"/>
          <w:b/>
          <w:lang w:val="es-MX" w:eastAsia="es-MX"/>
        </w:rPr>
        <w:t xml:space="preserve"> Y KMS SUBSECUENTES.</w:t>
      </w:r>
    </w:p>
    <w:p w14:paraId="2E613CBC" w14:textId="77777777" w:rsidR="00117F2B" w:rsidRDefault="00117F2B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6363B7E9" w14:textId="77777777" w:rsidR="00117F2B" w:rsidRDefault="00117F2B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853"/>
      </w:tblGrid>
      <w:tr w:rsidR="001559E3" w:rsidRPr="00615FDF" w14:paraId="7614E6FE" w14:textId="77777777" w:rsidTr="006169A0">
        <w:trPr>
          <w:gridBefore w:val="1"/>
          <w:wBefore w:w="15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93FC" w14:textId="2A978287" w:rsidR="008E4153" w:rsidRPr="008E4153" w:rsidRDefault="00727B69" w:rsidP="00727B6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24B61858" w14:textId="77777777" w:rsidR="00727B69" w:rsidRDefault="00727B69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1177319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lastRenderedPageBreak/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5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45394449" w:rsidR="008E4153" w:rsidRPr="005A6102" w:rsidRDefault="008E4153" w:rsidP="003F2EDA">
                  <w:pPr>
                    <w:spacing w:after="200" w:line="276" w:lineRule="auto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414B74E" w14:textId="77777777" w:rsidR="00727B69" w:rsidRPr="00E2001B" w:rsidRDefault="00727B69" w:rsidP="00727B69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4060D0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BASE </w:t>
                  </w:r>
                </w:p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12"/>
                  </w:tblGrid>
                  <w:tr w:rsidR="00727B69" w14:paraId="3A40E16D" w14:textId="77777777" w:rsidTr="00FE4A20">
                    <w:trPr>
                      <w:trHeight w:val="6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C8DFDC" w14:textId="77777777" w:rsidR="00727B69" w:rsidRPr="005A6102" w:rsidRDefault="00727B69" w:rsidP="00727B69">
                        <w:pPr>
                          <w:spacing w:after="200" w:line="276" w:lineRule="auto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727B69" w14:paraId="1AF0A752" w14:textId="77777777" w:rsidTr="00FE4A20">
                    <w:trPr>
                      <w:trHeight w:val="87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764B9B3" w14:textId="12A0040C" w:rsidR="00BA1010" w:rsidRDefault="00117F2B" w:rsidP="00117F2B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117F2B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ADQUISICION DE BASE DE 1 1/2", A FINOS, PROVENIENTE DEL BANCO "GRUPO BERTRAN", UBICADO EN EL MUNICIPIO DE ATOTONILCO DE TULA (L.A.B), INCLUYE: CARGA</w:t>
                        </w:r>
                      </w:p>
                      <w:p w14:paraId="1FC7EE5E" w14:textId="77777777" w:rsidR="00117F2B" w:rsidRDefault="00117F2B" w:rsidP="00117F2B">
                        <w:pPr>
                          <w:pStyle w:val="Prrafodelista"/>
                          <w:ind w:left="92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7DE10431" w14:textId="3C6AC748" w:rsidR="00FE4A20" w:rsidRPr="003D6B66" w:rsidRDefault="00FE4A20" w:rsidP="003F2EDA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***COMO BASE DE PAGO</w:t>
                        </w:r>
                        <w:r w:rsidRPr="004D132C">
                          <w:rPr>
                            <w:rFonts w:ascii="Arial" w:hAnsi="Arial" w:cs="Arial"/>
                            <w:b/>
                          </w:rPr>
                          <w:t xml:space="preserve"> ESTE VOLUMEN SERÁ EL CUANTIFICADO MEDIANTE EL SISTEMA DE PROMEDIO DE ÁREAS EXTREMAS (VOLUMEN GEOMÉTRICO CONSTRUIDO).</w:t>
                        </w:r>
                      </w:p>
                      <w:p w14:paraId="4DC3ADAD" w14:textId="77777777" w:rsidR="00727B69" w:rsidRPr="00BE4875" w:rsidRDefault="00727B69" w:rsidP="00727B69">
                        <w:pPr>
                          <w:ind w:left="56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66EAA4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52AC4CB8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7081965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74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4CC2F66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73CEE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DEFINICIÓN:</w:t>
                        </w:r>
                      </w:p>
                      <w:p w14:paraId="6BD4FC3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074-B</w:t>
                        </w:r>
                      </w:p>
                      <w:p w14:paraId="64DD69E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074-B.01  Párrafo único.</w:t>
                        </w:r>
                      </w:p>
                      <w:p w14:paraId="1D35AB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33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EF1BD8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0B0140B6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4A1C36F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074-C</w:t>
                        </w:r>
                      </w:p>
                      <w:p w14:paraId="3775B26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074-C.01</w:t>
                        </w:r>
                      </w:p>
                      <w:p w14:paraId="394A830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33 Y 34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A92247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8E09E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MATERIALES</w:t>
                        </w:r>
                      </w:p>
                      <w:p w14:paraId="0B1DC10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81E2B0" w14:textId="77777777" w:rsidR="00727B69" w:rsidRPr="00DC4696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EN ESTA OBRA EN PARTICULAR LOS MATERIALES SERÁN SUMINISTRADOS CON UNA GRANULOMETRÍA DE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1 1/2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” A FINOS DE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BANCO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Y/O 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INDICADO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S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EN EL PROYECTO Y/O AUTORIZADO POR LA DEPENDENCIA CONTRATANTE.</w:t>
                        </w:r>
                      </w:p>
                      <w:p w14:paraId="04E22A92" w14:textId="77777777" w:rsidR="00727B69" w:rsidRPr="00C0618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C06189">
                          <w:rPr>
                            <w:rFonts w:ascii="Arial" w:hAnsi="Arial" w:cs="Arial"/>
                            <w:lang w:val="es-MX" w:eastAsia="es-MX"/>
                          </w:rPr>
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387D21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C93BF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4B6678C" w14:textId="77777777" w:rsidR="00FE4A20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B1D07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EJECUCIÓN:</w:t>
                        </w:r>
                      </w:p>
                      <w:p w14:paraId="73A3F01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</w:t>
                        </w:r>
                      </w:p>
                      <w:p w14:paraId="733E539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074-F.01, 074-F.02,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074-F.03,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074-F.04,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074-F.06, 074-F.07,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074-F.08,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Paginas No. 34, 35, 36, 37, 38, 39, 40, 41, 42 Y 43 del “Libro 3 NORMAS PARA CONSTRUCCIÓN E INSTALACIONES PARTE 3.01 CARRETERAS Y AEROPISTAS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lastRenderedPageBreak/>
                          <w:t>TITULO 3.01.03 PAVIMENTOS” DE LA SECRETARIA DE COMUNICACIONES Y TRANSPORTES (S. C. T.)”.</w:t>
                        </w:r>
                      </w:p>
                      <w:p w14:paraId="3919620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DD1A95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5A347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29A919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MEDICIÓN:</w:t>
                        </w:r>
                      </w:p>
                      <w:p w14:paraId="4ED1279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074-G</w:t>
                        </w:r>
                      </w:p>
                      <w:p w14:paraId="48E80F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003-G.01,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003-G.03.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9AEB2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</w:r>
                      </w:p>
                      <w:p w14:paraId="0DF8F687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23165224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</w:p>
                      <w:p w14:paraId="2A59F24A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  <w:r w:rsidRPr="00051294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ACARREOS PARA </w:t>
                        </w:r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BASE </w:t>
                        </w:r>
                      </w:p>
                      <w:p w14:paraId="57B0D819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</w:p>
                      <w:p w14:paraId="365F2168" w14:textId="566B7A9D" w:rsidR="00727B69" w:rsidRDefault="00FE4A20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ACARREO A 1er. KM. EN CAMION CON CARGA MECANICA DE MATERIALES ASFALTICOS Y PETREOS SELECCIONADOS PARA LA CONSTRUCCION DE SUB-BASES Y BASES HASTA EL SITIO DE LA OBRA. (MEDIDO COMPACTO)</w:t>
                        </w:r>
                        <w:r w:rsidR="00727B69" w:rsidRPr="004E50E8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.</w:t>
                        </w:r>
                      </w:p>
                      <w:p w14:paraId="7A9162F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68E12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359DCE6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97C086C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165BD8C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C98E17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700ED73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0463474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6FB230A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0169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2B48D13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38EB59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34DA66A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39A1295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76BB3D6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82E7F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1277D3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2FC38D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011D8C5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659DAA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6CAA0DE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2E47F2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EE0CF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17398B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6AB5DD5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5DFA77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CBDC81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Paginas No. 78, 79, 80, 81 y 82 del “Libro 3 NORMAS PARA CONSTRUCCION E INSTALACIONES PARTE 3.01 CARRETERAS Y AEROPISTAS TITULO 3.01.01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lastRenderedPageBreak/>
                          <w:t>TERRACERIAS” DE LA SECRETARIA DE COMUNICACIONES Y TRANSPORTES (S. C. T.)”.</w:t>
                        </w:r>
                      </w:p>
                      <w:p w14:paraId="47B2CFA9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31D559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60C5BBE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1CC5B27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675CE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26F40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101058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F3E1F6E" w14:textId="360B02DC" w:rsidR="00727B69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ACARREO KMS. SUBSECUENTES EN CAMION CON CARGA MECANICA DE MATERIALES ASFALTICOS Y PETREOS SELECCIONADOS PARA LA CONSTRUCCION DE SUB-BASES Y BASES HASTA EL SITIO DE LA OBRA. (MEDIDO COMPACTO)</w:t>
                        </w:r>
                      </w:p>
                      <w:p w14:paraId="5D487D7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1019159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7431E4B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921059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42E0777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385371C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7441F5C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612088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CDD622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640B66D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2474CC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2FC6C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825703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05A6B3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47D018C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1552CD6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249DC23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31098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B48684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3D6120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067EC8B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48E738C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97AD0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7AD5C94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40C55CC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841A6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5CF697E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7B2F07C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564A75B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lastRenderedPageBreak/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192193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0189AA0" w14:textId="77777777" w:rsidR="00727B69" w:rsidRPr="000267ED" w:rsidRDefault="00727B69" w:rsidP="00451E38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eastAsia="es-MX"/>
                          </w:rPr>
                        </w:pPr>
                      </w:p>
                    </w:tc>
                  </w:tr>
                </w:tbl>
                <w:p w14:paraId="21D7CE1E" w14:textId="16887D01" w:rsidR="008E4153" w:rsidRPr="00FE4A20" w:rsidRDefault="00FE4A20" w:rsidP="008E4153">
                  <w:pPr>
                    <w:jc w:val="both"/>
                    <w:rPr>
                      <w:rFonts w:ascii="Tahoma" w:hAnsi="Tahoma" w:cs="Tahoma"/>
                      <w:b/>
                      <w:bCs/>
                      <w:lang w:val="es-MX" w:eastAsia="es-MX"/>
                    </w:rPr>
                  </w:pPr>
                  <w:r w:rsidRPr="00FE4A20"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  <w:lastRenderedPageBreak/>
                    <w:t>CARPETA ASFALTICA</w:t>
                  </w: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86ECAC5" w14:textId="417C75FB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SUMINISTRO Y APLICACION DE RIEGO DE IMPREGNACION CON EMULSION ASFALTICA DE ROMPIMIENTO LENTO A RAZON DE 1.50 LITROS/M², INCLUYE: EMULSION, ALMACENAMIENTO, ACARREOS, RIEGO, MANO DE OBRA Y HERRAMIENTA</w:t>
            </w: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727B69" w:rsidRPr="003F429D" w14:paraId="7ED25B49" w14:textId="77777777" w:rsidTr="006E415D">
              <w:trPr>
                <w:trHeight w:val="15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49EA7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8B5D19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MEDICION</w:t>
                  </w:r>
                </w:p>
                <w:p w14:paraId="02377F2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2616C6F4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52DB3DCF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3FDEFD6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68AC0BAB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2B48824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7B9B70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4AAE6E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20D0A18D" w14:textId="77777777" w:rsidR="00727B69" w:rsidRPr="003F429D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727B69" w:rsidRPr="005E6B61" w14:paraId="4609CB92" w14:textId="77777777" w:rsidTr="006E415D">
              <w:trPr>
                <w:trHeight w:val="555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EF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10B7CF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67050125" w14:textId="1DE43345" w:rsidR="00727B69" w:rsidRPr="00727B69" w:rsidRDefault="00BA1010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BA1010">
                    <w:rPr>
                      <w:rFonts w:ascii="Arial" w:hAnsi="Arial" w:cs="Arial"/>
                      <w:b/>
                    </w:rPr>
                    <w:t>SUMINISTRO Y APLICACION DE CARPETA ASFALTICA DE 7.00 cm. DE ESPESOR COMPACTADO AL 95 % MARSHALL POR UNIDAD DE OBRA TERMINADA, RIEGO DE LIGA CON EMULSION ASFALTICA RR-2K A RAZON DE 0.8 LTS/M2., INCLUYE: PRUEBAS DE LABORATORIO, PREPARACION DE LA MEZCLA ASFALTICA, BARRIDO DE LA BASE IMPREGNADA, ACARREOS DE LA EMULSION ASFALTICA, CALENTAMIENTOS, TENDIDO Y COMPACTACION, ACABADO CON RODILLO LISO, LIMPIEZA DE OBRA, MANO DE OBRA Y EQUIPO. (NO INCLUYE ACARREO DE LA MEZCLA)</w:t>
                  </w:r>
                </w:p>
              </w:tc>
            </w:tr>
            <w:tr w:rsidR="00727B69" w:rsidRPr="00655D32" w14:paraId="3A0DAC62" w14:textId="77777777" w:rsidTr="006E415D">
              <w:trPr>
                <w:trHeight w:val="27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D385CC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DC089D9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MEDICIÓN</w:t>
                  </w:r>
                </w:p>
                <w:p w14:paraId="6E75202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E5F40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4741E64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462BDD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28D521F5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5E9E9083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3848993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BE5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3C42BA18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66E9F9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391446C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59EB7C55" w14:textId="77777777" w:rsidR="00727B69" w:rsidRPr="00655D32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2454BD79" w14:textId="61F585A0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AA2DA85" w14:textId="77777777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074C1AE" w14:textId="6C33F942" w:rsidR="00451E38" w:rsidRDefault="00FE4A20" w:rsidP="00451E38">
            <w:pPr>
              <w:jc w:val="both"/>
              <w:rPr>
                <w:rFonts w:ascii="Tahoma" w:hAnsi="Tahoma" w:cs="Tahoma"/>
                <w:b/>
                <w:lang w:val="es-MX" w:eastAsia="es-MX"/>
              </w:rPr>
            </w:pPr>
            <w:r w:rsidRPr="00FE4A20">
              <w:rPr>
                <w:rFonts w:ascii="Tahoma" w:hAnsi="Tahoma" w:cs="Tahoma"/>
                <w:b/>
                <w:lang w:val="es-MX" w:eastAsia="es-MX"/>
              </w:rPr>
              <w:t>ACARREO A 1er. KM. EN CAMION CON CARGA MECANICA DE MATERIALES ASFALTICOS Y PETREOS SELECCIONADOS PARA LA CONSTRUCCION DE SUB-BASES Y BASES HASTA EL SITIO DE LA OBRA. (MEDIDO COMPACTO)</w:t>
            </w:r>
          </w:p>
          <w:p w14:paraId="20EE5330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A3703E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B9DB101" w14:textId="77777777" w:rsidR="00451E38" w:rsidRPr="006C5D6E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B9C1F0C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F5FE53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E9C20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3EC660C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B7BE6B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B4F09A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6232C36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07E4D6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86C8193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15B3A25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2768D24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7B58D23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C03633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901C2D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139CA31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7B29CC9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0D9BE81A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123D62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46DAA207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86D1E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6B2FE30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2724BE3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47A2DD0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4E0688EC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6BBF99B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3079662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3C511AD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0E7EC1A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2FD81BE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B44165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4A29EB4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489FF176" w14:textId="6ECA0940" w:rsidR="00451E38" w:rsidRDefault="00FE4A20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E4A20">
              <w:rPr>
                <w:rFonts w:ascii="Arial" w:hAnsi="Arial" w:cs="Arial"/>
                <w:b/>
                <w:bCs/>
                <w:lang w:val="es-MX" w:eastAsia="es-MX"/>
              </w:rPr>
              <w:t>ACARREO KMS. SUBSECUENTES EN CAMION CON CARGA MECANICA DE MATERIALES ASFALTICOS Y PETREOS SELECCIONADOS PARA LA CONSTRUCCION DE SUB-BASES Y BASES HASTA EL SITIO DE LA OBRA. (MEDIDO COMPACTO)</w:t>
            </w:r>
          </w:p>
          <w:p w14:paraId="57D1DB41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AFF23CB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lastRenderedPageBreak/>
              <w:t xml:space="preserve">CAPÍTULO- 3.01.01.008 </w:t>
            </w:r>
          </w:p>
          <w:p w14:paraId="690CFA1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1E3FC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1257F64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38F03D6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0931BF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16A553F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F92CDC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DEDE540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4A808F6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410B5E3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6C2ACD2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8F8709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0482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0E0CC8E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1B83DAA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2C68DE63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E285701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7C9E8F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9F19FD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758EDBF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049893A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6C65451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04191C0A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52556F9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2A6EA6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487AE5C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2DCEE3C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75044DB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4127115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C8F986" w14:textId="77777777" w:rsidR="00451E38" w:rsidRDefault="00451E38" w:rsidP="00451E38">
            <w:pPr>
              <w:pStyle w:val="Prrafodelista"/>
              <w:jc w:val="both"/>
              <w:rPr>
                <w:rFonts w:ascii="Arial" w:hAnsi="Arial" w:cs="Arial"/>
                <w:b/>
              </w:rPr>
            </w:pPr>
          </w:p>
          <w:p w14:paraId="549C7C83" w14:textId="12619F2F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6248FA3" w14:textId="03A73796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10C2107" w14:textId="095BD17A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27FF72F" w14:textId="223A92F4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Default="00414163" w:rsidP="008E4153">
      <w:pPr>
        <w:pStyle w:val="Prrafodelista"/>
        <w:jc w:val="both"/>
        <w:rPr>
          <w:rFonts w:ascii="Arial" w:hAnsi="Arial" w:cs="Arial"/>
        </w:rPr>
      </w:pPr>
    </w:p>
    <w:sectPr w:rsidR="00414163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418B6" w14:textId="77777777" w:rsidR="009B4DDE" w:rsidRDefault="009B4DDE" w:rsidP="0044599A">
      <w:r>
        <w:separator/>
      </w:r>
    </w:p>
  </w:endnote>
  <w:endnote w:type="continuationSeparator" w:id="0">
    <w:p w14:paraId="48B8CC23" w14:textId="77777777" w:rsidR="009B4DDE" w:rsidRDefault="009B4DDE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37E46" w14:textId="77777777" w:rsidR="009B4DDE" w:rsidRDefault="009B4DDE" w:rsidP="0044599A">
      <w:r>
        <w:separator/>
      </w:r>
    </w:p>
  </w:footnote>
  <w:footnote w:type="continuationSeparator" w:id="0">
    <w:p w14:paraId="488B98CB" w14:textId="77777777" w:rsidR="009B4DDE" w:rsidRDefault="009B4DDE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6F4F0" w14:textId="27C17FF3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 xml:space="preserve">SECRETARIA DE </w:t>
    </w:r>
    <w:r w:rsidR="00143BC7">
      <w:rPr>
        <w:rFonts w:ascii="Arial" w:hAnsi="Arial" w:cs="Arial"/>
        <w:b/>
        <w:lang w:val="es-MX"/>
      </w:rPr>
      <w:t>INFRAESTRUCTUR</w:t>
    </w:r>
    <w:r w:rsidR="000A73FE">
      <w:rPr>
        <w:rFonts w:ascii="Arial" w:hAnsi="Arial" w:cs="Arial"/>
        <w:b/>
        <w:lang w:val="es-MX"/>
      </w:rPr>
      <w:t xml:space="preserve">A </w:t>
    </w:r>
    <w:proofErr w:type="gramStart"/>
    <w:r w:rsidR="000A73FE">
      <w:rPr>
        <w:rFonts w:ascii="Arial" w:hAnsi="Arial" w:cs="Arial"/>
        <w:b/>
        <w:lang w:val="es-MX"/>
      </w:rPr>
      <w:t>PUBLICA</w:t>
    </w:r>
    <w:proofErr w:type="gramEnd"/>
    <w:r w:rsidR="000A73FE">
      <w:rPr>
        <w:rFonts w:ascii="Arial" w:hAnsi="Arial" w:cs="Arial"/>
        <w:b/>
        <w:lang w:val="es-MX"/>
      </w:rPr>
      <w:t xml:space="preserve"> Y DESARROLLO URBANO SO</w:t>
    </w:r>
    <w:r w:rsidR="00143BC7">
      <w:rPr>
        <w:rFonts w:ascii="Arial" w:hAnsi="Arial" w:cs="Arial"/>
        <w:b/>
        <w:lang w:val="es-MX"/>
      </w:rPr>
      <w:t>ST</w:t>
    </w:r>
    <w:r w:rsidR="00BA1010">
      <w:rPr>
        <w:rFonts w:ascii="Arial" w:hAnsi="Arial" w:cs="Arial"/>
        <w:b/>
        <w:lang w:val="es-MX"/>
      </w:rPr>
      <w:t>ENIBLE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6932E866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6F4E7F">
      <w:rPr>
        <w:rFonts w:ascii="Arial" w:hAnsi="Arial" w:cs="Arial"/>
        <w:b/>
        <w:lang w:val="es-MX"/>
      </w:rPr>
      <w:t>INFRAESTRUCTURA Y VIAS DE COMUNICION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A73FE"/>
    <w:rsid w:val="000B25A7"/>
    <w:rsid w:val="000B6050"/>
    <w:rsid w:val="000C0E0C"/>
    <w:rsid w:val="000D21E6"/>
    <w:rsid w:val="000E2CC9"/>
    <w:rsid w:val="000E78D4"/>
    <w:rsid w:val="000F430C"/>
    <w:rsid w:val="0010410B"/>
    <w:rsid w:val="00112BDF"/>
    <w:rsid w:val="00113D03"/>
    <w:rsid w:val="00117F2B"/>
    <w:rsid w:val="00134C48"/>
    <w:rsid w:val="00142AB3"/>
    <w:rsid w:val="00143BC7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E67FD"/>
    <w:rsid w:val="003F2EDA"/>
    <w:rsid w:val="003F429D"/>
    <w:rsid w:val="004060D0"/>
    <w:rsid w:val="00414163"/>
    <w:rsid w:val="00422989"/>
    <w:rsid w:val="00426653"/>
    <w:rsid w:val="00432576"/>
    <w:rsid w:val="00437676"/>
    <w:rsid w:val="0044599A"/>
    <w:rsid w:val="00451E38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6F4E7F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4DDE"/>
    <w:rsid w:val="009B5E60"/>
    <w:rsid w:val="009C4DDD"/>
    <w:rsid w:val="009C53E6"/>
    <w:rsid w:val="009D2917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1010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59BA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2C84"/>
    <w:rsid w:val="00F9780D"/>
    <w:rsid w:val="00FD4D42"/>
    <w:rsid w:val="00FE41D7"/>
    <w:rsid w:val="00FE4A20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B539C-8B06-4134-802D-65BFEB6D2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3139</TotalTime>
  <Pages>11</Pages>
  <Words>2715</Words>
  <Characters>14935</Characters>
  <Application>Microsoft Office Word</Application>
  <DocSecurity>0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131</cp:revision>
  <cp:lastPrinted>2023-08-31T14:25:00Z</cp:lastPrinted>
  <dcterms:created xsi:type="dcterms:W3CDTF">2013-01-31T17:19:00Z</dcterms:created>
  <dcterms:modified xsi:type="dcterms:W3CDTF">2023-08-31T14:26:00Z</dcterms:modified>
</cp:coreProperties>
</file>