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0A03" w:rsidRDefault="003B0A03" w:rsidP="003B0A03">
      <w:pPr>
        <w:jc w:val="center"/>
        <w:rPr>
          <w:rFonts w:ascii="Graphik Regular" w:hAnsi="Graphik Regular"/>
          <w:b/>
        </w:rPr>
      </w:pPr>
    </w:p>
    <w:p w:rsidR="003B0A03" w:rsidRDefault="003B0A03" w:rsidP="003B0A03">
      <w:pPr>
        <w:jc w:val="center"/>
        <w:rPr>
          <w:rFonts w:ascii="Graphik Regular" w:hAnsi="Graphik Regular"/>
          <w:b/>
        </w:rPr>
      </w:pPr>
    </w:p>
    <w:p w:rsidR="003B0A03" w:rsidRDefault="003B0A03" w:rsidP="003B0A03">
      <w:pPr>
        <w:jc w:val="center"/>
        <w:rPr>
          <w:rFonts w:ascii="Graphik Regular" w:hAnsi="Graphik Regular"/>
          <w:b/>
        </w:rPr>
      </w:pPr>
    </w:p>
    <w:p w:rsidR="003B0A03" w:rsidRDefault="003B0A03" w:rsidP="003B0A03">
      <w:pPr>
        <w:jc w:val="center"/>
        <w:rPr>
          <w:rFonts w:ascii="Graphik Regular" w:hAnsi="Graphik Regular"/>
          <w:b/>
        </w:rPr>
      </w:pPr>
    </w:p>
    <w:p w:rsidR="00264FEA" w:rsidRDefault="003B0A03" w:rsidP="003B0A03">
      <w:pPr>
        <w:jc w:val="center"/>
        <w:rPr>
          <w:rFonts w:ascii="Graphik Regular" w:hAnsi="Graphik Regular"/>
          <w:b/>
        </w:rPr>
      </w:pPr>
      <w:r>
        <w:rPr>
          <w:rFonts w:ascii="Graphik Regular" w:hAnsi="Graphik Regular"/>
          <w:b/>
        </w:rPr>
        <w:t>ESPECIFICACIONES</w:t>
      </w:r>
    </w:p>
    <w:p w:rsidR="00EB35CC" w:rsidRDefault="00EB35CC" w:rsidP="00EB35CC">
      <w:pPr>
        <w:pStyle w:val="Prrafodelista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Graphik Regular" w:hAnsi="Graphik Regular"/>
        </w:rPr>
      </w:pPr>
    </w:p>
    <w:p w:rsidR="00742F65" w:rsidRPr="00EB35CC" w:rsidRDefault="00742F65" w:rsidP="00EB35CC">
      <w:pPr>
        <w:pStyle w:val="Prrafodelista"/>
        <w:shd w:val="clear" w:color="auto" w:fill="FFFFFF"/>
        <w:spacing w:before="100" w:beforeAutospacing="1" w:after="100" w:afterAutospacing="1" w:line="360" w:lineRule="auto"/>
        <w:ind w:left="0"/>
        <w:jc w:val="both"/>
        <w:rPr>
          <w:rFonts w:ascii="Graphik Regular" w:hAnsi="Graphik Regular"/>
        </w:rPr>
      </w:pPr>
      <w:r w:rsidRPr="00EB35CC">
        <w:rPr>
          <w:rFonts w:ascii="Graphik Regular" w:hAnsi="Graphik Regular"/>
        </w:rPr>
        <w:t xml:space="preserve">Para la ejecución </w:t>
      </w:r>
      <w:r w:rsidR="000425BB">
        <w:rPr>
          <w:rFonts w:ascii="Graphik Regular" w:hAnsi="Graphik Regular"/>
        </w:rPr>
        <w:t>de la obra</w:t>
      </w:r>
      <w:r w:rsidR="00EB35CC">
        <w:rPr>
          <w:rFonts w:ascii="Graphik Regular" w:hAnsi="Graphik Regular"/>
        </w:rPr>
        <w:t xml:space="preserve"> </w:t>
      </w:r>
      <w:r w:rsidR="00EB35CC" w:rsidRPr="00EB35CC">
        <w:rPr>
          <w:rFonts w:ascii="Graphik Regular" w:hAnsi="Graphik Regular"/>
          <w:b/>
        </w:rPr>
        <w:t>“Rehabilitación del Centro de Educación y Capacitación Ambiental Región Huasteca”</w:t>
      </w:r>
      <w:r w:rsidRPr="00EB35CC">
        <w:rPr>
          <w:rFonts w:ascii="Graphik Regular" w:hAnsi="Graphik Regular"/>
        </w:rPr>
        <w:t xml:space="preserve"> se tomara como </w:t>
      </w:r>
      <w:r w:rsidR="00264FEA" w:rsidRPr="00EB35CC">
        <w:rPr>
          <w:rFonts w:ascii="Graphik Regular" w:hAnsi="Graphik Regular"/>
        </w:rPr>
        <w:t>normativa</w:t>
      </w:r>
      <w:r w:rsidRPr="00EB35CC">
        <w:rPr>
          <w:rFonts w:ascii="Graphik Regular" w:hAnsi="Graphik Regular"/>
        </w:rPr>
        <w:t xml:space="preserve"> lo establecido en las Normas y Especificaciones para Estudios, Proyectos e Instalaciones del </w:t>
      </w:r>
      <w:proofErr w:type="spellStart"/>
      <w:r w:rsidRPr="00EB35CC">
        <w:rPr>
          <w:rFonts w:ascii="Graphik Regular" w:hAnsi="Graphik Regular"/>
        </w:rPr>
        <w:t>INIFED</w:t>
      </w:r>
      <w:proofErr w:type="spellEnd"/>
      <w:r w:rsidRPr="00EB35CC">
        <w:rPr>
          <w:rFonts w:ascii="Graphik Regular" w:hAnsi="Graphik Regular"/>
        </w:rPr>
        <w:t xml:space="preserve"> </w:t>
      </w:r>
      <w:r w:rsidR="00264FEA" w:rsidRPr="00EB35CC">
        <w:rPr>
          <w:rFonts w:ascii="Graphik Regular" w:hAnsi="Graphik Regular"/>
          <w:b/>
        </w:rPr>
        <w:t>Volumen 5</w:t>
      </w:r>
      <w:r w:rsidR="00C74A9B" w:rsidRPr="00EB35CC">
        <w:rPr>
          <w:rFonts w:ascii="Graphik Regular" w:hAnsi="Graphik Regular"/>
          <w:b/>
          <w:bCs/>
        </w:rPr>
        <w:t>, Instalaciones de Servicio</w:t>
      </w:r>
      <w:r w:rsidR="00264FEA" w:rsidRPr="00EB35CC">
        <w:rPr>
          <w:rFonts w:ascii="Graphik Regular" w:hAnsi="Graphik Regular"/>
        </w:rPr>
        <w:t xml:space="preserve">, </w:t>
      </w:r>
      <w:hyperlink r:id="rId7" w:tgtFrame="_blank" w:history="1">
        <w:r w:rsidR="00EB35CC" w:rsidRPr="00EB35CC">
          <w:rPr>
            <w:rFonts w:ascii="Graphik Regular" w:hAnsi="Graphik Regular"/>
          </w:rPr>
          <w:t>Tomo I,  Instalaciones Eléctricas</w:t>
        </w:r>
      </w:hyperlink>
      <w:r w:rsidR="00EB35CC" w:rsidRPr="00EB35CC">
        <w:rPr>
          <w:rFonts w:ascii="Graphik Regular" w:hAnsi="Graphik Regular"/>
        </w:rPr>
        <w:t xml:space="preserve"> y Tomo III, Instalaciones Aire Acondicionado; </w:t>
      </w:r>
      <w:r w:rsidR="00264FEA" w:rsidRPr="00EB35CC">
        <w:rPr>
          <w:rFonts w:ascii="Graphik Regular" w:hAnsi="Graphik Regular"/>
        </w:rPr>
        <w:t xml:space="preserve"> </w:t>
      </w:r>
      <w:r w:rsidR="00EB35CC" w:rsidRPr="00EB35CC">
        <w:rPr>
          <w:rFonts w:ascii="Graphik Regular" w:hAnsi="Graphik Regular"/>
          <w:b/>
          <w:bCs/>
        </w:rPr>
        <w:t xml:space="preserve">Volumen </w:t>
      </w:r>
      <w:r w:rsidRPr="00EB35CC">
        <w:rPr>
          <w:rFonts w:ascii="Graphik Regular" w:hAnsi="Graphik Regular"/>
          <w:b/>
          <w:bCs/>
        </w:rPr>
        <w:t>6</w:t>
      </w:r>
      <w:r w:rsidR="00264FEA" w:rsidRPr="00EB35CC">
        <w:rPr>
          <w:rFonts w:ascii="Graphik Regular" w:hAnsi="Graphik Regular"/>
          <w:b/>
          <w:bCs/>
        </w:rPr>
        <w:t>,</w:t>
      </w:r>
      <w:r w:rsidR="00EB35CC" w:rsidRPr="00EB35CC">
        <w:rPr>
          <w:rFonts w:ascii="Graphik Regular" w:hAnsi="Graphik Regular"/>
          <w:b/>
          <w:bCs/>
        </w:rPr>
        <w:t xml:space="preserve"> Edificación</w:t>
      </w:r>
      <w:r w:rsidR="00264FEA" w:rsidRPr="00EB35CC">
        <w:rPr>
          <w:rFonts w:ascii="Graphik Regular" w:hAnsi="Graphik Regular"/>
        </w:rPr>
        <w:t xml:space="preserve"> </w:t>
      </w:r>
      <w:r w:rsidR="00EB35CC" w:rsidRPr="00EB35CC">
        <w:rPr>
          <w:rFonts w:ascii="Graphik Regular" w:hAnsi="Graphik Regular"/>
        </w:rPr>
        <w:t xml:space="preserve">Tomo </w:t>
      </w:r>
      <w:r w:rsidR="00264FEA" w:rsidRPr="00EB35CC">
        <w:rPr>
          <w:rFonts w:ascii="Graphik Regular" w:hAnsi="Graphik Regular"/>
        </w:rPr>
        <w:t>I</w:t>
      </w:r>
      <w:r w:rsidR="00EB35CC">
        <w:rPr>
          <w:rFonts w:ascii="Graphik Regular" w:hAnsi="Graphik Regular"/>
        </w:rPr>
        <w:t xml:space="preserve">, Generalidades, Tomo </w:t>
      </w:r>
      <w:r w:rsidR="00264FEA" w:rsidRPr="00EB35CC">
        <w:rPr>
          <w:rFonts w:ascii="Graphik Regular" w:hAnsi="Graphik Regular"/>
        </w:rPr>
        <w:t>V</w:t>
      </w:r>
      <w:r w:rsidR="00EB35CC">
        <w:rPr>
          <w:rFonts w:ascii="Graphik Regular" w:hAnsi="Graphik Regular"/>
        </w:rPr>
        <w:t>, Muros</w:t>
      </w:r>
      <w:r w:rsidR="00264FEA" w:rsidRPr="00EB35CC">
        <w:rPr>
          <w:rFonts w:ascii="Graphik Regular" w:hAnsi="Graphik Regular"/>
        </w:rPr>
        <w:t>,</w:t>
      </w:r>
      <w:r w:rsidR="00EB35CC">
        <w:rPr>
          <w:rFonts w:ascii="Graphik Regular" w:hAnsi="Graphik Regular"/>
        </w:rPr>
        <w:t xml:space="preserve"> Tomo</w:t>
      </w:r>
      <w:r w:rsidR="00264FEA" w:rsidRPr="00EB35CC">
        <w:rPr>
          <w:rFonts w:ascii="Graphik Regular" w:hAnsi="Graphik Regular"/>
        </w:rPr>
        <w:t xml:space="preserve"> VII</w:t>
      </w:r>
      <w:r w:rsidR="00EB35CC">
        <w:rPr>
          <w:rFonts w:ascii="Graphik Regular" w:hAnsi="Graphik Regular"/>
        </w:rPr>
        <w:t>, Pisos,</w:t>
      </w:r>
      <w:r w:rsidR="00264FEA" w:rsidRPr="00EB35CC">
        <w:rPr>
          <w:rFonts w:ascii="Graphik Regular" w:hAnsi="Graphik Regular"/>
        </w:rPr>
        <w:t xml:space="preserve"> </w:t>
      </w:r>
      <w:r w:rsidR="00EB35CC">
        <w:rPr>
          <w:rFonts w:ascii="Graphik Regular" w:hAnsi="Graphik Regular"/>
        </w:rPr>
        <w:t xml:space="preserve">Tomo </w:t>
      </w:r>
      <w:r w:rsidR="00264FEA" w:rsidRPr="00EB35CC">
        <w:rPr>
          <w:rFonts w:ascii="Graphik Regular" w:hAnsi="Graphik Regular"/>
        </w:rPr>
        <w:t>VIII</w:t>
      </w:r>
      <w:r w:rsidR="00EB35CC">
        <w:rPr>
          <w:rFonts w:ascii="Graphik Regular" w:hAnsi="Graphik Regular"/>
        </w:rPr>
        <w:t>, Techos y Plafones y Tomo IX, Herrería y Carpintería</w:t>
      </w:r>
      <w:r w:rsidR="000425BB">
        <w:rPr>
          <w:rFonts w:ascii="Graphik Regular" w:hAnsi="Graphik Regular"/>
        </w:rPr>
        <w:t>.</w:t>
      </w:r>
      <w:r w:rsidRPr="00EB35CC">
        <w:rPr>
          <w:rFonts w:ascii="Graphik Regular" w:hAnsi="Graphik Regular"/>
        </w:rPr>
        <w:t xml:space="preserve"> </w:t>
      </w:r>
    </w:p>
    <w:p w:rsidR="003A61BF" w:rsidRDefault="003A61BF" w:rsidP="007372AC">
      <w:pPr>
        <w:rPr>
          <w:rFonts w:ascii="Graphik Regular" w:hAnsi="Graphik Regular"/>
          <w:b/>
        </w:rPr>
      </w:pPr>
      <w:r>
        <w:rPr>
          <w:rFonts w:ascii="Graphik Regular" w:hAnsi="Graphik Regular"/>
          <w:b/>
        </w:rPr>
        <w:tab/>
      </w:r>
    </w:p>
    <w:p w:rsidR="00E02D6D" w:rsidRDefault="00E02D6D" w:rsidP="007372AC">
      <w:pPr>
        <w:rPr>
          <w:rFonts w:ascii="Graphik Regular" w:hAnsi="Graphik Regular"/>
          <w:b/>
        </w:rPr>
      </w:pPr>
      <w:bookmarkStart w:id="0" w:name="_GoBack"/>
      <w:bookmarkEnd w:id="0"/>
    </w:p>
    <w:sectPr w:rsidR="00E02D6D" w:rsidSect="00FD4E1D">
      <w:headerReference w:type="default" r:id="rId8"/>
      <w:pgSz w:w="12240" w:h="15840"/>
      <w:pgMar w:top="1702" w:right="1701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7435" w:rsidRDefault="00727435" w:rsidP="00B3685A">
      <w:pPr>
        <w:spacing w:after="0" w:line="240" w:lineRule="auto"/>
      </w:pPr>
      <w:r>
        <w:separator/>
      </w:r>
    </w:p>
  </w:endnote>
  <w:endnote w:type="continuationSeparator" w:id="0">
    <w:p w:rsidR="00727435" w:rsidRDefault="00727435" w:rsidP="00B368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7435" w:rsidRDefault="00727435" w:rsidP="00B3685A">
      <w:pPr>
        <w:spacing w:after="0" w:line="240" w:lineRule="auto"/>
      </w:pPr>
      <w:r>
        <w:separator/>
      </w:r>
    </w:p>
  </w:footnote>
  <w:footnote w:type="continuationSeparator" w:id="0">
    <w:p w:rsidR="00727435" w:rsidRDefault="00727435" w:rsidP="00B368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3685A" w:rsidRDefault="00B3685A">
    <w:pPr>
      <w:pStyle w:val="Encabezado"/>
    </w:pPr>
    <w:r w:rsidRPr="00B3685A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3DAC6A0C" wp14:editId="1A6D1FCF">
          <wp:simplePos x="0" y="0"/>
          <wp:positionH relativeFrom="margin">
            <wp:align>right</wp:align>
          </wp:positionH>
          <wp:positionV relativeFrom="paragraph">
            <wp:posOffset>-259080</wp:posOffset>
          </wp:positionV>
          <wp:extent cx="704850" cy="704850"/>
          <wp:effectExtent l="0" t="0" r="0" b="0"/>
          <wp:wrapSquare wrapText="bothSides"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_escudo arm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704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3685A">
      <w:rPr>
        <w:noProof/>
        <w:lang w:eastAsia="es-MX"/>
      </w:rPr>
      <w:drawing>
        <wp:anchor distT="0" distB="0" distL="114300" distR="114300" simplePos="0" relativeHeight="251659264" behindDoc="1" locked="0" layoutInCell="1" allowOverlap="1" wp14:anchorId="24FD389C" wp14:editId="21717F7B">
          <wp:simplePos x="0" y="0"/>
          <wp:positionH relativeFrom="margin">
            <wp:align>left</wp:align>
          </wp:positionH>
          <wp:positionV relativeFrom="paragraph">
            <wp:posOffset>-144780</wp:posOffset>
          </wp:positionV>
          <wp:extent cx="2514600" cy="537845"/>
          <wp:effectExtent l="0" t="0" r="0" b="0"/>
          <wp:wrapSquare wrapText="bothSides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marnat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4600" cy="537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22F563F"/>
    <w:multiLevelType w:val="multilevel"/>
    <w:tmpl w:val="0E08B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4FC3"/>
    <w:rsid w:val="000215F5"/>
    <w:rsid w:val="0003261E"/>
    <w:rsid w:val="000425BB"/>
    <w:rsid w:val="000514FA"/>
    <w:rsid w:val="00171BC0"/>
    <w:rsid w:val="00192E0C"/>
    <w:rsid w:val="001B625F"/>
    <w:rsid w:val="00264FEA"/>
    <w:rsid w:val="002D5B17"/>
    <w:rsid w:val="00332E2B"/>
    <w:rsid w:val="003809DC"/>
    <w:rsid w:val="003A61BF"/>
    <w:rsid w:val="003B0A03"/>
    <w:rsid w:val="003C2C43"/>
    <w:rsid w:val="00470715"/>
    <w:rsid w:val="00497427"/>
    <w:rsid w:val="004C0CDF"/>
    <w:rsid w:val="00582FC2"/>
    <w:rsid w:val="005871A5"/>
    <w:rsid w:val="005E2498"/>
    <w:rsid w:val="006522AB"/>
    <w:rsid w:val="00686FD2"/>
    <w:rsid w:val="00711F33"/>
    <w:rsid w:val="007231F8"/>
    <w:rsid w:val="00727435"/>
    <w:rsid w:val="007372AC"/>
    <w:rsid w:val="00742F65"/>
    <w:rsid w:val="007673F4"/>
    <w:rsid w:val="00787460"/>
    <w:rsid w:val="007A7E15"/>
    <w:rsid w:val="007B4B02"/>
    <w:rsid w:val="00867570"/>
    <w:rsid w:val="008976DE"/>
    <w:rsid w:val="008D5FC9"/>
    <w:rsid w:val="008E392B"/>
    <w:rsid w:val="00956210"/>
    <w:rsid w:val="0099607E"/>
    <w:rsid w:val="0099735F"/>
    <w:rsid w:val="00A22412"/>
    <w:rsid w:val="00A704D3"/>
    <w:rsid w:val="00B2708F"/>
    <w:rsid w:val="00B3685A"/>
    <w:rsid w:val="00BA0AC0"/>
    <w:rsid w:val="00C74A9B"/>
    <w:rsid w:val="00D14D9F"/>
    <w:rsid w:val="00D57795"/>
    <w:rsid w:val="00D7537A"/>
    <w:rsid w:val="00DA1109"/>
    <w:rsid w:val="00E02D6D"/>
    <w:rsid w:val="00E83563"/>
    <w:rsid w:val="00EB35CC"/>
    <w:rsid w:val="00EC4FC3"/>
    <w:rsid w:val="00F71968"/>
    <w:rsid w:val="00F87AE4"/>
    <w:rsid w:val="00F87E75"/>
    <w:rsid w:val="00FA150F"/>
    <w:rsid w:val="00FD4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C51E5B5-48F0-40A1-B48B-36F74C0E0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368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3685A"/>
  </w:style>
  <w:style w:type="paragraph" w:styleId="Piedepgina">
    <w:name w:val="footer"/>
    <w:basedOn w:val="Normal"/>
    <w:link w:val="PiedepginaCar"/>
    <w:uiPriority w:val="99"/>
    <w:unhideWhenUsed/>
    <w:rsid w:val="00B368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3685A"/>
  </w:style>
  <w:style w:type="paragraph" w:styleId="Textodeglobo">
    <w:name w:val="Balloon Text"/>
    <w:basedOn w:val="Normal"/>
    <w:link w:val="TextodegloboCar"/>
    <w:uiPriority w:val="99"/>
    <w:semiHidden/>
    <w:unhideWhenUsed/>
    <w:rsid w:val="007B4B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B4B02"/>
    <w:rPr>
      <w:rFonts w:ascii="Segoe UI" w:hAnsi="Segoe UI" w:cs="Segoe UI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C74A9B"/>
    <w:rPr>
      <w:b/>
      <w:bCs/>
    </w:rPr>
  </w:style>
  <w:style w:type="character" w:styleId="Hipervnculo">
    <w:name w:val="Hyperlink"/>
    <w:basedOn w:val="Fuentedeprrafopredeter"/>
    <w:uiPriority w:val="99"/>
    <w:semiHidden/>
    <w:unhideWhenUsed/>
    <w:rsid w:val="00EB35CC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EB35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310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85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898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6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gob.mx/cms/uploads/attachment/file/105540/Tomo_I__Instalaciones_Electricas_V_2.1.pdf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1</Pages>
  <Words>99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Laura Rodríguez Cruz</dc:creator>
  <cp:keywords/>
  <dc:description/>
  <cp:lastModifiedBy>usuario1</cp:lastModifiedBy>
  <cp:revision>40</cp:revision>
  <cp:lastPrinted>2018-08-22T21:31:00Z</cp:lastPrinted>
  <dcterms:created xsi:type="dcterms:W3CDTF">2018-08-20T16:48:00Z</dcterms:created>
  <dcterms:modified xsi:type="dcterms:W3CDTF">2018-08-23T16:27:00Z</dcterms:modified>
</cp:coreProperties>
</file>